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03" w:rsidRPr="00140EE9" w:rsidRDefault="00930AD2" w:rsidP="00510BBC">
      <w:pPr>
        <w:jc w:val="center"/>
        <w:rPr>
          <w:b/>
          <w:color w:val="009900"/>
          <w:sz w:val="52"/>
          <w:szCs w:val="52"/>
        </w:rPr>
      </w:pPr>
      <w:r w:rsidRPr="00140EE9">
        <w:rPr>
          <w:b/>
          <w:color w:val="009900"/>
          <w:sz w:val="52"/>
          <w:szCs w:val="52"/>
        </w:rPr>
        <w:t xml:space="preserve">Obecní úřad Kojice </w:t>
      </w:r>
      <w:r w:rsidR="00510BBC" w:rsidRPr="00140EE9">
        <w:rPr>
          <w:b/>
          <w:color w:val="009900"/>
          <w:sz w:val="52"/>
          <w:szCs w:val="52"/>
        </w:rPr>
        <w:t>zve své spoluobčany i jejich přátele</w:t>
      </w:r>
      <w:r w:rsidRPr="00140EE9">
        <w:rPr>
          <w:b/>
          <w:color w:val="009900"/>
          <w:sz w:val="52"/>
          <w:szCs w:val="52"/>
        </w:rPr>
        <w:t xml:space="preserve"> </w:t>
      </w:r>
    </w:p>
    <w:p w:rsidR="00930AD2" w:rsidRPr="00140EE9" w:rsidRDefault="00A40EC6" w:rsidP="00510BBC">
      <w:pPr>
        <w:jc w:val="center"/>
        <w:rPr>
          <w:b/>
          <w:color w:val="009900"/>
          <w:sz w:val="52"/>
          <w:szCs w:val="52"/>
        </w:rPr>
      </w:pPr>
      <w:r w:rsidRPr="00140EE9">
        <w:rPr>
          <w:noProof/>
          <w:color w:val="009900"/>
          <w:lang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440055</wp:posOffset>
            </wp:positionV>
            <wp:extent cx="4860000" cy="2732400"/>
            <wp:effectExtent l="0" t="0" r="0" b="0"/>
            <wp:wrapNone/>
            <wp:docPr id="4" name="Obrázek 4" descr="Před 75 lety byla otevřena rozhledna na Velkém Blaníku. Čím t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d 75 lety byla otevřena rozhledna na Velkém Blaníku. Čím ta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AD2" w:rsidRPr="00140EE9">
        <w:rPr>
          <w:b/>
          <w:color w:val="009900"/>
          <w:sz w:val="52"/>
          <w:szCs w:val="52"/>
        </w:rPr>
        <w:t xml:space="preserve">na </w:t>
      </w:r>
      <w:r w:rsidR="00184FEF" w:rsidRPr="00140EE9">
        <w:rPr>
          <w:b/>
          <w:color w:val="009900"/>
          <w:sz w:val="52"/>
          <w:szCs w:val="52"/>
        </w:rPr>
        <w:t>turistický zájezd na Blaník</w:t>
      </w:r>
    </w:p>
    <w:p w:rsidR="00510BBC" w:rsidRPr="00510BBC" w:rsidRDefault="00510BBC" w:rsidP="00510BBC">
      <w:pPr>
        <w:jc w:val="center"/>
        <w:rPr>
          <w:b/>
          <w:sz w:val="4"/>
          <w:szCs w:val="4"/>
        </w:rPr>
      </w:pPr>
    </w:p>
    <w:p w:rsidR="00BB4E09" w:rsidRDefault="00930AD2" w:rsidP="006B1303">
      <w:pPr>
        <w:rPr>
          <w:b/>
          <w:color w:val="FF0000"/>
          <w:sz w:val="36"/>
          <w:szCs w:val="36"/>
        </w:rPr>
      </w:pPr>
      <w:r w:rsidRPr="00140EE9">
        <w:rPr>
          <w:b/>
          <w:color w:val="009900"/>
          <w:sz w:val="34"/>
          <w:szCs w:val="34"/>
        </w:rPr>
        <w:t xml:space="preserve">Kdy? </w:t>
      </w:r>
      <w:r w:rsidR="00510BBC" w:rsidRPr="00140EE9">
        <w:rPr>
          <w:b/>
          <w:color w:val="009900"/>
          <w:sz w:val="34"/>
          <w:szCs w:val="34"/>
        </w:rPr>
        <w:t xml:space="preserve"> </w:t>
      </w:r>
      <w:r w:rsidR="00E71BB3">
        <w:rPr>
          <w:b/>
          <w:sz w:val="34"/>
          <w:szCs w:val="34"/>
        </w:rPr>
        <w:tab/>
      </w:r>
      <w:r w:rsidR="00184FEF">
        <w:rPr>
          <w:b/>
          <w:color w:val="FF0000"/>
          <w:sz w:val="36"/>
          <w:szCs w:val="36"/>
        </w:rPr>
        <w:t>5</w:t>
      </w:r>
      <w:r w:rsidR="00BB4E09" w:rsidRPr="00BB4E09">
        <w:rPr>
          <w:b/>
          <w:color w:val="FF0000"/>
          <w:sz w:val="36"/>
          <w:szCs w:val="36"/>
        </w:rPr>
        <w:t>.</w:t>
      </w:r>
      <w:r w:rsidR="00BB4E09">
        <w:rPr>
          <w:b/>
          <w:color w:val="FF0000"/>
          <w:sz w:val="36"/>
          <w:szCs w:val="36"/>
        </w:rPr>
        <w:t xml:space="preserve"> </w:t>
      </w:r>
      <w:r w:rsidR="00184FEF">
        <w:rPr>
          <w:b/>
          <w:color w:val="FF0000"/>
          <w:sz w:val="36"/>
          <w:szCs w:val="36"/>
        </w:rPr>
        <w:t>9</w:t>
      </w:r>
      <w:r w:rsidR="00BB4E09" w:rsidRPr="00BB4E09">
        <w:rPr>
          <w:b/>
          <w:color w:val="FF0000"/>
          <w:sz w:val="36"/>
          <w:szCs w:val="36"/>
        </w:rPr>
        <w:t>.</w:t>
      </w:r>
      <w:r w:rsidR="00BB4E09">
        <w:rPr>
          <w:b/>
          <w:color w:val="FF0000"/>
          <w:sz w:val="36"/>
          <w:szCs w:val="36"/>
        </w:rPr>
        <w:t xml:space="preserve"> </w:t>
      </w:r>
      <w:r w:rsidR="00BB4E09" w:rsidRPr="00BB4E09">
        <w:rPr>
          <w:b/>
          <w:color w:val="FF0000"/>
          <w:sz w:val="36"/>
          <w:szCs w:val="36"/>
        </w:rPr>
        <w:t>20</w:t>
      </w:r>
      <w:r w:rsidR="00184FEF">
        <w:rPr>
          <w:b/>
          <w:color w:val="FF0000"/>
          <w:sz w:val="36"/>
          <w:szCs w:val="36"/>
        </w:rPr>
        <w:t>20</w:t>
      </w:r>
    </w:p>
    <w:p w:rsidR="00930AD2" w:rsidRPr="00E71BB3" w:rsidRDefault="00930AD2" w:rsidP="006B1303">
      <w:pPr>
        <w:rPr>
          <w:b/>
          <w:color w:val="FF0000"/>
          <w:sz w:val="36"/>
          <w:szCs w:val="36"/>
        </w:rPr>
      </w:pPr>
      <w:r w:rsidRPr="00140EE9">
        <w:rPr>
          <w:b/>
          <w:color w:val="009900"/>
          <w:sz w:val="34"/>
          <w:szCs w:val="34"/>
        </w:rPr>
        <w:t xml:space="preserve">Odjezd: </w:t>
      </w:r>
      <w:r w:rsidR="00E71BB3">
        <w:rPr>
          <w:b/>
          <w:sz w:val="34"/>
          <w:szCs w:val="34"/>
        </w:rPr>
        <w:tab/>
      </w:r>
      <w:r w:rsidRPr="00E71BB3">
        <w:rPr>
          <w:b/>
          <w:color w:val="FF0000"/>
          <w:sz w:val="36"/>
          <w:szCs w:val="36"/>
        </w:rPr>
        <w:t>7:00</w:t>
      </w:r>
      <w:r w:rsidR="007F2159" w:rsidRPr="00E71BB3">
        <w:rPr>
          <w:b/>
          <w:color w:val="FF0000"/>
          <w:sz w:val="36"/>
          <w:szCs w:val="36"/>
        </w:rPr>
        <w:t xml:space="preserve"> h</w:t>
      </w:r>
      <w:r w:rsidRPr="00E71BB3">
        <w:rPr>
          <w:b/>
          <w:color w:val="FF0000"/>
          <w:sz w:val="36"/>
          <w:szCs w:val="36"/>
        </w:rPr>
        <w:t xml:space="preserve"> </w:t>
      </w:r>
      <w:r w:rsidR="00BD4D25" w:rsidRPr="00BD4D25">
        <w:rPr>
          <w:b/>
          <w:color w:val="FF0000"/>
          <w:sz w:val="36"/>
          <w:szCs w:val="36"/>
        </w:rPr>
        <w:t xml:space="preserve">autobusem </w:t>
      </w:r>
      <w:r w:rsidRPr="00E71BB3">
        <w:rPr>
          <w:b/>
          <w:color w:val="FF0000"/>
          <w:sz w:val="36"/>
          <w:szCs w:val="36"/>
        </w:rPr>
        <w:t>od parku v</w:t>
      </w:r>
      <w:r w:rsidR="00BD4D25">
        <w:rPr>
          <w:b/>
          <w:color w:val="FF0000"/>
          <w:sz w:val="36"/>
          <w:szCs w:val="36"/>
        </w:rPr>
        <w:t> </w:t>
      </w:r>
      <w:r w:rsidR="00510BBC" w:rsidRPr="00E71BB3">
        <w:rPr>
          <w:b/>
          <w:color w:val="FF0000"/>
          <w:sz w:val="36"/>
          <w:szCs w:val="36"/>
        </w:rPr>
        <w:t>K</w:t>
      </w:r>
      <w:r w:rsidRPr="00E71BB3">
        <w:rPr>
          <w:b/>
          <w:color w:val="FF0000"/>
          <w:sz w:val="36"/>
          <w:szCs w:val="36"/>
        </w:rPr>
        <w:t>ojicích</w:t>
      </w:r>
      <w:r w:rsidR="00BD4D25">
        <w:rPr>
          <w:b/>
          <w:color w:val="FF0000"/>
          <w:sz w:val="36"/>
          <w:szCs w:val="36"/>
        </w:rPr>
        <w:t xml:space="preserve"> </w:t>
      </w:r>
    </w:p>
    <w:p w:rsidR="00510BBC" w:rsidRPr="00140EE9" w:rsidRDefault="00930AD2" w:rsidP="006B1303">
      <w:pPr>
        <w:rPr>
          <w:b/>
          <w:color w:val="009900"/>
          <w:sz w:val="34"/>
          <w:szCs w:val="34"/>
        </w:rPr>
      </w:pPr>
      <w:r w:rsidRPr="00140EE9">
        <w:rPr>
          <w:b/>
          <w:color w:val="009900"/>
          <w:sz w:val="34"/>
          <w:szCs w:val="34"/>
        </w:rPr>
        <w:t xml:space="preserve">Návrat: </w:t>
      </w:r>
      <w:r w:rsidR="00E71BB3" w:rsidRPr="00140EE9">
        <w:rPr>
          <w:b/>
          <w:color w:val="009900"/>
          <w:sz w:val="34"/>
          <w:szCs w:val="34"/>
        </w:rPr>
        <w:tab/>
      </w:r>
      <w:r w:rsidRPr="00140EE9">
        <w:rPr>
          <w:b/>
          <w:color w:val="009900"/>
          <w:sz w:val="34"/>
          <w:szCs w:val="34"/>
        </w:rPr>
        <w:t>ve večerních hodinách</w:t>
      </w:r>
      <w:r w:rsidR="00184FEF" w:rsidRPr="00140EE9">
        <w:rPr>
          <w:b/>
          <w:color w:val="009900"/>
          <w:sz w:val="34"/>
          <w:szCs w:val="34"/>
        </w:rPr>
        <w:t xml:space="preserve"> cca 18 hodin</w:t>
      </w:r>
    </w:p>
    <w:p w:rsidR="0064440C" w:rsidRPr="00E71BB3" w:rsidRDefault="00930AD2" w:rsidP="006B1303">
      <w:pPr>
        <w:rPr>
          <w:b/>
          <w:color w:val="FF0000"/>
          <w:sz w:val="36"/>
          <w:szCs w:val="36"/>
        </w:rPr>
      </w:pPr>
      <w:r w:rsidRPr="00140EE9">
        <w:rPr>
          <w:b/>
          <w:color w:val="009900"/>
          <w:sz w:val="34"/>
          <w:szCs w:val="34"/>
        </w:rPr>
        <w:t>Cena:</w:t>
      </w:r>
      <w:r w:rsidR="00510BBC" w:rsidRPr="00E71BB3">
        <w:rPr>
          <w:b/>
          <w:sz w:val="34"/>
          <w:szCs w:val="34"/>
        </w:rPr>
        <w:tab/>
      </w:r>
      <w:r w:rsidRPr="00E71BB3">
        <w:rPr>
          <w:b/>
          <w:color w:val="FF0000"/>
          <w:sz w:val="36"/>
          <w:szCs w:val="36"/>
        </w:rPr>
        <w:t xml:space="preserve">dítě: </w:t>
      </w:r>
      <w:r w:rsidR="00184FEF">
        <w:rPr>
          <w:b/>
          <w:color w:val="FF0000"/>
          <w:sz w:val="36"/>
          <w:szCs w:val="36"/>
        </w:rPr>
        <w:t>3</w:t>
      </w:r>
      <w:r w:rsidRPr="00E71BB3">
        <w:rPr>
          <w:b/>
          <w:color w:val="FF0000"/>
          <w:sz w:val="36"/>
          <w:szCs w:val="36"/>
        </w:rPr>
        <w:t>0,- Kč</w:t>
      </w:r>
      <w:r w:rsidR="00E71BB3">
        <w:rPr>
          <w:b/>
          <w:color w:val="FF0000"/>
          <w:sz w:val="36"/>
          <w:szCs w:val="36"/>
        </w:rPr>
        <w:t>/os.</w:t>
      </w:r>
      <w:r w:rsidR="007F2159" w:rsidRPr="00E71BB3">
        <w:rPr>
          <w:b/>
          <w:color w:val="FF0000"/>
          <w:sz w:val="36"/>
          <w:szCs w:val="36"/>
        </w:rPr>
        <w:t xml:space="preserve">, </w:t>
      </w:r>
      <w:r w:rsidRPr="00E71BB3">
        <w:rPr>
          <w:b/>
          <w:color w:val="FF0000"/>
          <w:sz w:val="36"/>
          <w:szCs w:val="36"/>
        </w:rPr>
        <w:t xml:space="preserve">dospělí: </w:t>
      </w:r>
      <w:r w:rsidR="00184FEF">
        <w:rPr>
          <w:b/>
          <w:color w:val="FF0000"/>
          <w:sz w:val="36"/>
          <w:szCs w:val="36"/>
        </w:rPr>
        <w:t>70</w:t>
      </w:r>
      <w:r w:rsidRPr="00E71BB3">
        <w:rPr>
          <w:b/>
          <w:color w:val="FF0000"/>
          <w:sz w:val="36"/>
          <w:szCs w:val="36"/>
        </w:rPr>
        <w:t>,- Kč</w:t>
      </w:r>
      <w:r w:rsidR="00E71BB3">
        <w:rPr>
          <w:b/>
          <w:color w:val="FF0000"/>
          <w:sz w:val="36"/>
          <w:szCs w:val="36"/>
        </w:rPr>
        <w:t>/os.</w:t>
      </w:r>
    </w:p>
    <w:p w:rsidR="007F2159" w:rsidRPr="00F176BE" w:rsidRDefault="00184FEF" w:rsidP="006B1303">
      <w:pPr>
        <w:rPr>
          <w:b/>
          <w:color w:val="009900"/>
          <w:sz w:val="28"/>
          <w:szCs w:val="28"/>
          <w:u w:val="single"/>
        </w:rPr>
      </w:pPr>
      <w:r w:rsidRPr="00F176BE">
        <w:rPr>
          <w:b/>
          <w:color w:val="009900"/>
          <w:sz w:val="28"/>
          <w:szCs w:val="28"/>
          <w:u w:val="single"/>
        </w:rPr>
        <w:t xml:space="preserve">Zájezd je určen pro všechny věkové kategorie. </w:t>
      </w:r>
    </w:p>
    <w:p w:rsidR="00A40EC6" w:rsidRDefault="00A40EC6" w:rsidP="00A40EC6">
      <w:pPr>
        <w:ind w:left="2832" w:firstLine="708"/>
        <w:rPr>
          <w:b/>
          <w:color w:val="FF0000"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89535</wp:posOffset>
            </wp:positionV>
            <wp:extent cx="2167261" cy="2877601"/>
            <wp:effectExtent l="0" t="0" r="4445" b="0"/>
            <wp:wrapNone/>
            <wp:docPr id="5" name="Obrázek 5" descr="Rozhledny | Středočeský kraj | Louňovice pod Blaníkem | Rozhled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hledny | Středočeský kraj | Louňovice pod Blaníkem | Rozhled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61" cy="28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BBC" w:rsidRPr="00E71BB3" w:rsidRDefault="00510BBC" w:rsidP="00A40EC6">
      <w:pPr>
        <w:ind w:left="2832" w:firstLine="708"/>
        <w:rPr>
          <w:b/>
          <w:color w:val="FF0000"/>
          <w:sz w:val="32"/>
          <w:szCs w:val="32"/>
          <w:u w:val="single"/>
        </w:rPr>
      </w:pPr>
      <w:r w:rsidRPr="00E71BB3">
        <w:rPr>
          <w:b/>
          <w:color w:val="FF0000"/>
          <w:sz w:val="32"/>
          <w:szCs w:val="32"/>
          <w:u w:val="single"/>
        </w:rPr>
        <w:t xml:space="preserve">Co </w:t>
      </w:r>
      <w:r w:rsidR="00140EE9">
        <w:rPr>
          <w:b/>
          <w:color w:val="FF0000"/>
          <w:sz w:val="32"/>
          <w:szCs w:val="32"/>
          <w:u w:val="single"/>
        </w:rPr>
        <w:t>můž</w:t>
      </w:r>
      <w:bookmarkStart w:id="0" w:name="_GoBack"/>
      <w:bookmarkEnd w:id="0"/>
      <w:r w:rsidR="00140EE9">
        <w:rPr>
          <w:b/>
          <w:color w:val="FF0000"/>
          <w:sz w:val="32"/>
          <w:szCs w:val="32"/>
          <w:u w:val="single"/>
        </w:rPr>
        <w:t>ete vidět a poznat?</w:t>
      </w:r>
    </w:p>
    <w:p w:rsidR="00140EE9" w:rsidRDefault="00140EE9" w:rsidP="007F2159">
      <w:pPr>
        <w:pStyle w:val="Odstavecseseznamem"/>
        <w:numPr>
          <w:ilvl w:val="0"/>
          <w:numId w:val="1"/>
        </w:numPr>
        <w:rPr>
          <w:b/>
          <w:color w:val="009900"/>
          <w:sz w:val="28"/>
          <w:szCs w:val="28"/>
        </w:rPr>
      </w:pPr>
      <w:r w:rsidRPr="00140EE9">
        <w:rPr>
          <w:b/>
          <w:color w:val="009900"/>
          <w:sz w:val="28"/>
          <w:szCs w:val="28"/>
        </w:rPr>
        <w:t>Malý Blaník se zříceninou kaple sv. Máří Magdalény</w:t>
      </w:r>
    </w:p>
    <w:p w:rsidR="007F2159" w:rsidRPr="00140EE9" w:rsidRDefault="008B3C4E" w:rsidP="007F2159">
      <w:pPr>
        <w:pStyle w:val="Odstavecseseznamem"/>
        <w:numPr>
          <w:ilvl w:val="0"/>
          <w:numId w:val="1"/>
        </w:numPr>
        <w:rPr>
          <w:b/>
          <w:color w:val="0099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7689214</wp:posOffset>
            </wp:positionH>
            <wp:positionV relativeFrom="paragraph">
              <wp:posOffset>20955</wp:posOffset>
            </wp:positionV>
            <wp:extent cx="2125345" cy="1615720"/>
            <wp:effectExtent l="0" t="0" r="8255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35" cy="16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EE9">
        <w:rPr>
          <w:b/>
          <w:color w:val="009900"/>
          <w:sz w:val="28"/>
          <w:szCs w:val="28"/>
        </w:rPr>
        <w:t>rozhlednu na Velkém Blaníku</w:t>
      </w:r>
      <w:r w:rsidR="007F2159" w:rsidRPr="00140EE9">
        <w:rPr>
          <w:b/>
          <w:color w:val="009900"/>
          <w:sz w:val="28"/>
          <w:szCs w:val="28"/>
        </w:rPr>
        <w:t xml:space="preserve"> </w:t>
      </w:r>
    </w:p>
    <w:p w:rsidR="007F2159" w:rsidRPr="00140EE9" w:rsidRDefault="00140EE9" w:rsidP="007F2159">
      <w:pPr>
        <w:pStyle w:val="Odstavecseseznamem"/>
        <w:numPr>
          <w:ilvl w:val="0"/>
          <w:numId w:val="1"/>
        </w:num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>jeden ze základních 19 kamenů na stavbu Národního divadla</w:t>
      </w:r>
    </w:p>
    <w:p w:rsidR="008B3C4E" w:rsidRPr="008B3C4E" w:rsidRDefault="008B3C4E" w:rsidP="006B1303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>
        <w:rPr>
          <w:b/>
          <w:color w:val="009900"/>
          <w:sz w:val="28"/>
          <w:szCs w:val="28"/>
        </w:rPr>
        <w:t xml:space="preserve">připomenout si </w:t>
      </w:r>
      <w:r w:rsidR="007F2159" w:rsidRPr="00140EE9">
        <w:rPr>
          <w:b/>
          <w:color w:val="009900"/>
          <w:sz w:val="28"/>
          <w:szCs w:val="28"/>
        </w:rPr>
        <w:t>p</w:t>
      </w:r>
      <w:r w:rsidR="00140EE9">
        <w:rPr>
          <w:b/>
          <w:color w:val="009900"/>
          <w:sz w:val="28"/>
          <w:szCs w:val="28"/>
        </w:rPr>
        <w:t>ověst o vojsku bojovníků spících v nitru hory</w:t>
      </w:r>
      <w:r w:rsidR="006C112C">
        <w:rPr>
          <w:b/>
          <w:color w:val="009900"/>
          <w:sz w:val="28"/>
          <w:szCs w:val="28"/>
        </w:rPr>
        <w:t>,</w:t>
      </w:r>
    </w:p>
    <w:p w:rsidR="008B3C4E" w:rsidRDefault="006C112C" w:rsidP="006C112C">
      <w:pPr>
        <w:pStyle w:val="Odstavecseseznamem"/>
        <w:ind w:left="3900"/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 xml:space="preserve">kteří pomůžou českému národu, až bude nejhůře (a můžeme </w:t>
      </w:r>
    </w:p>
    <w:p w:rsidR="006C112C" w:rsidRDefault="00F176BE" w:rsidP="006C112C">
      <w:pPr>
        <w:pStyle w:val="Odstavecseseznamem"/>
        <w:ind w:left="3900"/>
        <w:rPr>
          <w:rFonts w:ascii="Segoe UI Emoji" w:eastAsia="Segoe UI Emoji" w:hAnsi="Segoe UI Emoji" w:cs="Segoe UI Emoji"/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>setrvávat v dobré náladě, proto</w:t>
      </w:r>
      <w:r w:rsidR="006C112C">
        <w:rPr>
          <w:b/>
          <w:color w:val="009900"/>
          <w:sz w:val="28"/>
          <w:szCs w:val="28"/>
        </w:rPr>
        <w:t xml:space="preserve">že </w:t>
      </w:r>
      <w:r w:rsidR="008B3C4E">
        <w:rPr>
          <w:b/>
          <w:color w:val="009900"/>
          <w:sz w:val="28"/>
          <w:szCs w:val="28"/>
        </w:rPr>
        <w:t xml:space="preserve">je </w:t>
      </w:r>
      <w:r>
        <w:rPr>
          <w:b/>
          <w:color w:val="009900"/>
          <w:sz w:val="28"/>
          <w:szCs w:val="28"/>
        </w:rPr>
        <w:t xml:space="preserve">zatím </w:t>
      </w:r>
      <w:r w:rsidR="008B3C4E">
        <w:rPr>
          <w:b/>
          <w:color w:val="009900"/>
          <w:sz w:val="28"/>
          <w:szCs w:val="28"/>
        </w:rPr>
        <w:t xml:space="preserve">stále </w:t>
      </w:r>
      <w:r w:rsidR="006C112C">
        <w:rPr>
          <w:b/>
          <w:color w:val="009900"/>
          <w:sz w:val="28"/>
          <w:szCs w:val="28"/>
        </w:rPr>
        <w:t xml:space="preserve">dobře </w:t>
      </w:r>
      <w:r w:rsidR="006C112C" w:rsidRPr="006C112C">
        <w:rPr>
          <w:rFonts w:ascii="Segoe UI Emoji" w:eastAsia="Segoe UI Emoji" w:hAnsi="Segoe UI Emoji" w:cs="Segoe UI Emoji"/>
          <w:b/>
          <w:color w:val="009900"/>
          <w:sz w:val="28"/>
          <w:szCs w:val="28"/>
        </w:rPr>
        <w:t>😊</w:t>
      </w:r>
      <w:r w:rsidR="006C112C">
        <w:rPr>
          <w:rFonts w:ascii="Segoe UI Emoji" w:eastAsia="Segoe UI Emoji" w:hAnsi="Segoe UI Emoji" w:cs="Segoe UI Emoji"/>
          <w:b/>
          <w:color w:val="009900"/>
          <w:sz w:val="28"/>
          <w:szCs w:val="28"/>
        </w:rPr>
        <w:t>)</w:t>
      </w:r>
    </w:p>
    <w:p w:rsidR="008B3C4E" w:rsidRDefault="008B3C4E" w:rsidP="006C112C">
      <w:pPr>
        <w:pStyle w:val="Odstavecseseznamem"/>
        <w:ind w:left="3900"/>
        <w:rPr>
          <w:rFonts w:ascii="Segoe UI Emoji" w:eastAsia="Segoe UI Emoji" w:hAnsi="Segoe UI Emoji" w:cs="Segoe UI Emoji"/>
          <w:b/>
          <w:color w:val="009900"/>
          <w:sz w:val="28"/>
          <w:szCs w:val="28"/>
        </w:rPr>
      </w:pPr>
    </w:p>
    <w:p w:rsidR="008B3C4E" w:rsidRDefault="008B3C4E" w:rsidP="006C112C">
      <w:pPr>
        <w:pStyle w:val="Odstavecseseznamem"/>
        <w:ind w:left="3900"/>
        <w:rPr>
          <w:rFonts w:ascii="Segoe UI Emoji" w:eastAsia="Segoe UI Emoji" w:hAnsi="Segoe UI Emoji" w:cs="Segoe UI Emoji"/>
          <w:b/>
          <w:color w:val="009900"/>
          <w:sz w:val="28"/>
          <w:szCs w:val="28"/>
        </w:rPr>
      </w:pPr>
    </w:p>
    <w:p w:rsidR="00A40EC6" w:rsidRPr="008B3C4E" w:rsidRDefault="00140EE9" w:rsidP="00A40EC6">
      <w:pPr>
        <w:pStyle w:val="Odstavecseseznamem"/>
        <w:numPr>
          <w:ilvl w:val="0"/>
          <w:numId w:val="1"/>
        </w:numPr>
        <w:ind w:left="3540"/>
        <w:rPr>
          <w:b/>
          <w:sz w:val="28"/>
          <w:szCs w:val="28"/>
        </w:rPr>
      </w:pPr>
      <w:r w:rsidRPr="008B3C4E">
        <w:rPr>
          <w:b/>
          <w:color w:val="009900"/>
          <w:sz w:val="28"/>
          <w:szCs w:val="28"/>
        </w:rPr>
        <w:t xml:space="preserve"> </w:t>
      </w:r>
      <w:r w:rsidR="007F2159" w:rsidRPr="008B3C4E">
        <w:rPr>
          <w:b/>
          <w:color w:val="FF0000"/>
          <w:sz w:val="32"/>
          <w:szCs w:val="32"/>
          <w:u w:val="single"/>
        </w:rPr>
        <w:t xml:space="preserve">Co udělat pro to, abyste mohli jet?  </w:t>
      </w:r>
    </w:p>
    <w:p w:rsidR="00E71BB3" w:rsidRPr="00140EE9" w:rsidRDefault="00E71BB3" w:rsidP="009C2316">
      <w:pPr>
        <w:jc w:val="center"/>
        <w:rPr>
          <w:b/>
          <w:color w:val="009900"/>
          <w:sz w:val="28"/>
          <w:szCs w:val="28"/>
        </w:rPr>
      </w:pPr>
      <w:r w:rsidRPr="00140EE9">
        <w:rPr>
          <w:b/>
          <w:color w:val="009900"/>
          <w:sz w:val="28"/>
          <w:szCs w:val="28"/>
        </w:rPr>
        <w:t>P</w:t>
      </w:r>
      <w:r w:rsidR="006B1303" w:rsidRPr="00140EE9">
        <w:rPr>
          <w:b/>
          <w:color w:val="009900"/>
          <w:sz w:val="28"/>
          <w:szCs w:val="28"/>
        </w:rPr>
        <w:t xml:space="preserve">řijďte se </w:t>
      </w:r>
      <w:r w:rsidRPr="00140EE9">
        <w:rPr>
          <w:b/>
          <w:color w:val="009900"/>
          <w:sz w:val="28"/>
          <w:szCs w:val="28"/>
        </w:rPr>
        <w:t>nahlásit na obecní</w:t>
      </w:r>
      <w:r w:rsidRPr="00140EE9">
        <w:rPr>
          <w:b/>
          <w:color w:val="009900"/>
          <w:sz w:val="40"/>
          <w:szCs w:val="40"/>
        </w:rPr>
        <w:t xml:space="preserve"> </w:t>
      </w:r>
      <w:r w:rsidR="006B1303" w:rsidRPr="00140EE9">
        <w:rPr>
          <w:b/>
          <w:color w:val="009900"/>
          <w:sz w:val="28"/>
          <w:szCs w:val="28"/>
        </w:rPr>
        <w:t>úřad</w:t>
      </w:r>
      <w:r w:rsidR="00A40EC6" w:rsidRPr="00140EE9">
        <w:rPr>
          <w:b/>
          <w:color w:val="009900"/>
          <w:sz w:val="28"/>
          <w:szCs w:val="28"/>
        </w:rPr>
        <w:t xml:space="preserve"> v úředních hodinách nebo telefonicky na číslo 731 783 153 (A. Tesařová).</w:t>
      </w:r>
      <w:r w:rsidRPr="00140EE9">
        <w:rPr>
          <w:b/>
          <w:color w:val="009900"/>
          <w:sz w:val="28"/>
          <w:szCs w:val="28"/>
        </w:rPr>
        <w:t xml:space="preserve"> </w:t>
      </w:r>
    </w:p>
    <w:sectPr w:rsidR="00E71BB3" w:rsidRPr="00140EE9" w:rsidSect="00E71BB3">
      <w:pgSz w:w="16838" w:h="11906" w:orient="landscape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0C" w:rsidRDefault="00F4140C" w:rsidP="00034D2A">
      <w:pPr>
        <w:spacing w:after="0" w:line="240" w:lineRule="auto"/>
      </w:pPr>
      <w:r>
        <w:separator/>
      </w:r>
    </w:p>
  </w:endnote>
  <w:endnote w:type="continuationSeparator" w:id="0">
    <w:p w:rsidR="00F4140C" w:rsidRDefault="00F4140C" w:rsidP="000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0C" w:rsidRDefault="00F4140C" w:rsidP="00034D2A">
      <w:pPr>
        <w:spacing w:after="0" w:line="240" w:lineRule="auto"/>
      </w:pPr>
      <w:r>
        <w:separator/>
      </w:r>
    </w:p>
  </w:footnote>
  <w:footnote w:type="continuationSeparator" w:id="0">
    <w:p w:rsidR="00F4140C" w:rsidRDefault="00F4140C" w:rsidP="0003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308"/>
    <w:multiLevelType w:val="hybridMultilevel"/>
    <w:tmpl w:val="AC024592"/>
    <w:lvl w:ilvl="0" w:tplc="F0186DA2">
      <w:start w:val="1"/>
      <w:numFmt w:val="bullet"/>
      <w:lvlText w:val="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AD2"/>
    <w:rsid w:val="00034D2A"/>
    <w:rsid w:val="00140EE9"/>
    <w:rsid w:val="00184FEF"/>
    <w:rsid w:val="00360B93"/>
    <w:rsid w:val="004633A3"/>
    <w:rsid w:val="00510BBC"/>
    <w:rsid w:val="0064440C"/>
    <w:rsid w:val="006B1303"/>
    <w:rsid w:val="006C112C"/>
    <w:rsid w:val="007413D6"/>
    <w:rsid w:val="007C4C70"/>
    <w:rsid w:val="007F2159"/>
    <w:rsid w:val="008B3C4E"/>
    <w:rsid w:val="00930AD2"/>
    <w:rsid w:val="009C2316"/>
    <w:rsid w:val="00A40EC6"/>
    <w:rsid w:val="00A81E58"/>
    <w:rsid w:val="00BB4E09"/>
    <w:rsid w:val="00BD4D25"/>
    <w:rsid w:val="00E71BB3"/>
    <w:rsid w:val="00F176BE"/>
    <w:rsid w:val="00F4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BBC"/>
  </w:style>
  <w:style w:type="paragraph" w:styleId="Nadpis1">
    <w:name w:val="heading 1"/>
    <w:basedOn w:val="Normln"/>
    <w:next w:val="Normln"/>
    <w:link w:val="Nadpis1Char"/>
    <w:uiPriority w:val="9"/>
    <w:qFormat/>
    <w:rsid w:val="00510B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0B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B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B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B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B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B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B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B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A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10BBC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0BBC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BBC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BBC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BBC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BBC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BBC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BBC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BBC"/>
    <w:rPr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10B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10BBC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10B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10BBC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10BBC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10BBC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10B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BB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10BB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BBC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10B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BBC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10BBC"/>
    <w:rPr>
      <w:i/>
      <w:iCs/>
    </w:rPr>
  </w:style>
  <w:style w:type="character" w:styleId="Zdraznnintenzivn">
    <w:name w:val="Intense Emphasis"/>
    <w:uiPriority w:val="21"/>
    <w:qFormat/>
    <w:rsid w:val="00510BBC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10B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10B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10BBC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BBC"/>
    <w:pPr>
      <w:outlineLvl w:val="9"/>
    </w:pPr>
    <w:rPr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10BBC"/>
    <w:rPr>
      <w:caps/>
      <w:spacing w:val="10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1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Bourová Lenka Ing.</dc:creator>
  <cp:lastModifiedBy>OU1</cp:lastModifiedBy>
  <cp:revision>2</cp:revision>
  <cp:lastPrinted>2020-08-24T15:16:00Z</cp:lastPrinted>
  <dcterms:created xsi:type="dcterms:W3CDTF">2020-08-24T15:16:00Z</dcterms:created>
  <dcterms:modified xsi:type="dcterms:W3CDTF">2020-08-24T15:16:00Z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owner="Bourová Lenka Ing." position="TopRight" marginX="0" marginY="0" classifiedOn="2019-01-17T08:47:39.65</vt:lpwstr>
  </property>
  <property fmtid="{D5CDD505-2E9C-101B-9397-08002B2CF9AE}" pid="3" name="DocumentTagging.ClassificationMark.P01">
    <vt:lpwstr>31596+01:00" showPrintedBy="false" showPrintDate="false" language="cs" ApplicationVersion="Microsoft Word, 14.0" addinVersion="5.10.5.29" template="CEZ"&gt;&lt;history bulk="false" class="Veřejné" code="C0" user="Bílá Jana" divisionPrefix="CEZ" mappingVers</vt:lpwstr>
  </property>
  <property fmtid="{D5CDD505-2E9C-101B-9397-08002B2CF9AE}" pid="4" name="DocumentTagging.ClassificationMark.P02">
    <vt:lpwstr>ion="1" date="2019-01-17T08:47:39.7311596+01:00"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