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A711" w14:textId="77777777" w:rsidR="00C63437" w:rsidRPr="00C63437" w:rsidRDefault="00C63437" w:rsidP="009D25CC">
      <w:p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b/>
          <w:bCs/>
          <w:sz w:val="24"/>
          <w:szCs w:val="24"/>
        </w:rPr>
        <w:t>Sdělení občanům</w:t>
      </w:r>
    </w:p>
    <w:p w14:paraId="78CADA04" w14:textId="19CEAE8B" w:rsidR="00C63437" w:rsidRPr="00C63437" w:rsidRDefault="00C63437" w:rsidP="009D2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Myslivecké sdružení Kojice žádá všechny občany a návštěvníky přírody, aby v</w:t>
      </w:r>
      <w:r w:rsidR="009D25CC">
        <w:rPr>
          <w:rFonts w:ascii="Times New Roman" w:hAnsi="Times New Roman" w:cs="Times New Roman"/>
          <w:sz w:val="24"/>
          <w:szCs w:val="24"/>
        </w:rPr>
        <w:t> </w:t>
      </w:r>
      <w:r w:rsidRPr="00C63437">
        <w:rPr>
          <w:rFonts w:ascii="Times New Roman" w:hAnsi="Times New Roman" w:cs="Times New Roman"/>
          <w:sz w:val="24"/>
          <w:szCs w:val="24"/>
        </w:rPr>
        <w:t xml:space="preserve">následujícím období </w:t>
      </w:r>
      <w:r w:rsidRPr="00C63437">
        <w:rPr>
          <w:rFonts w:ascii="Times New Roman" w:hAnsi="Times New Roman" w:cs="Times New Roman"/>
          <w:b/>
          <w:bCs/>
          <w:sz w:val="24"/>
          <w:szCs w:val="24"/>
        </w:rPr>
        <w:t>výrazně omezili vstup do honitby Kojice se psy</w:t>
      </w:r>
      <w:r w:rsidRPr="00C63437">
        <w:rPr>
          <w:rFonts w:ascii="Times New Roman" w:hAnsi="Times New Roman" w:cs="Times New Roman"/>
          <w:sz w:val="24"/>
          <w:szCs w:val="24"/>
        </w:rPr>
        <w:t>, a to především z</w:t>
      </w:r>
      <w:r w:rsidR="009D25CC">
        <w:rPr>
          <w:rFonts w:ascii="Times New Roman" w:hAnsi="Times New Roman" w:cs="Times New Roman"/>
          <w:sz w:val="24"/>
          <w:szCs w:val="24"/>
        </w:rPr>
        <w:t> </w:t>
      </w:r>
      <w:r w:rsidRPr="00C63437">
        <w:rPr>
          <w:rFonts w:ascii="Times New Roman" w:hAnsi="Times New Roman" w:cs="Times New Roman"/>
          <w:sz w:val="24"/>
          <w:szCs w:val="24"/>
        </w:rPr>
        <w:t xml:space="preserve">důvodu probíhajícího </w:t>
      </w:r>
      <w:r w:rsidRPr="00C63437">
        <w:rPr>
          <w:rFonts w:ascii="Times New Roman" w:hAnsi="Times New Roman" w:cs="Times New Roman"/>
          <w:b/>
          <w:bCs/>
          <w:sz w:val="24"/>
          <w:szCs w:val="24"/>
        </w:rPr>
        <w:t>kladení mláďat zvěře</w:t>
      </w:r>
      <w:r w:rsidRPr="00C63437">
        <w:rPr>
          <w:rFonts w:ascii="Times New Roman" w:hAnsi="Times New Roman" w:cs="Times New Roman"/>
          <w:sz w:val="24"/>
          <w:szCs w:val="24"/>
        </w:rPr>
        <w:t>. V jarních měsících dochází k rození mláďat srnčí, zajíců a další volně žijící zvěře, která je v této době mimořádně citlivá na jakékoliv vyrušování.</w:t>
      </w:r>
    </w:p>
    <w:p w14:paraId="191AB70E" w14:textId="77777777" w:rsidR="00C63437" w:rsidRPr="00C63437" w:rsidRDefault="00C63437" w:rsidP="009D2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 xml:space="preserve">Volně pobíhající psi mohou mláďata snadno vyplašit, poranit nebo usmrtit, a to i bez přímého kontaktu – často stačí pouhé vyrušení matky, která pak mládě opustí. Prosíme proto všechny majitele psů, aby své psy </w:t>
      </w:r>
      <w:r w:rsidRPr="00C63437">
        <w:rPr>
          <w:rFonts w:ascii="Times New Roman" w:hAnsi="Times New Roman" w:cs="Times New Roman"/>
          <w:b/>
          <w:bCs/>
          <w:sz w:val="24"/>
          <w:szCs w:val="24"/>
        </w:rPr>
        <w:t>měli po celou dobu na vodítku</w:t>
      </w:r>
      <w:r w:rsidRPr="00C63437">
        <w:rPr>
          <w:rFonts w:ascii="Times New Roman" w:hAnsi="Times New Roman" w:cs="Times New Roman"/>
          <w:sz w:val="24"/>
          <w:szCs w:val="24"/>
        </w:rPr>
        <w:t xml:space="preserve"> a pohybovali se pouze po vyznačených cestách.</w:t>
      </w:r>
    </w:p>
    <w:p w14:paraId="30ED5859" w14:textId="165A951E" w:rsidR="00C63437" w:rsidRPr="00C63437" w:rsidRDefault="00C63437" w:rsidP="009D2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 xml:space="preserve">Zároveň Vás chceme upozornit, že se v honitbě Kojice </w:t>
      </w:r>
      <w:r w:rsidRPr="00C63437">
        <w:rPr>
          <w:rFonts w:ascii="Times New Roman" w:hAnsi="Times New Roman" w:cs="Times New Roman"/>
          <w:b/>
          <w:bCs/>
          <w:sz w:val="24"/>
          <w:szCs w:val="24"/>
        </w:rPr>
        <w:t>prokazatelně vyskytla Aujeszkyho choroba</w:t>
      </w:r>
      <w:r w:rsidRPr="00C63437">
        <w:rPr>
          <w:rFonts w:ascii="Times New Roman" w:hAnsi="Times New Roman" w:cs="Times New Roman"/>
          <w:sz w:val="24"/>
          <w:szCs w:val="24"/>
        </w:rPr>
        <w:t xml:space="preserve">, která je </w:t>
      </w:r>
      <w:r w:rsidRPr="00C63437">
        <w:rPr>
          <w:rFonts w:ascii="Times New Roman" w:hAnsi="Times New Roman" w:cs="Times New Roman"/>
          <w:b/>
          <w:bCs/>
          <w:sz w:val="24"/>
          <w:szCs w:val="24"/>
        </w:rPr>
        <w:t>pro psy vysoce nebezpečná a ve většině případů smrtelná</w:t>
      </w:r>
      <w:r w:rsidRPr="00C63437">
        <w:rPr>
          <w:rFonts w:ascii="Times New Roman" w:hAnsi="Times New Roman" w:cs="Times New Roman"/>
          <w:sz w:val="24"/>
          <w:szCs w:val="24"/>
        </w:rPr>
        <w:t>. K</w:t>
      </w:r>
      <w:r w:rsidR="009D25CC">
        <w:rPr>
          <w:rFonts w:ascii="Times New Roman" w:hAnsi="Times New Roman" w:cs="Times New Roman"/>
          <w:sz w:val="24"/>
          <w:szCs w:val="24"/>
        </w:rPr>
        <w:t> </w:t>
      </w:r>
      <w:r w:rsidRPr="00C63437">
        <w:rPr>
          <w:rFonts w:ascii="Times New Roman" w:hAnsi="Times New Roman" w:cs="Times New Roman"/>
          <w:sz w:val="24"/>
          <w:szCs w:val="24"/>
        </w:rPr>
        <w:t>nákaze může dojít zejména při kontaktu psa s nakaženou zvěří (především divokým prasetem) nebo pozřením syrového masa</w:t>
      </w:r>
      <w:r>
        <w:rPr>
          <w:rFonts w:ascii="Times New Roman" w:hAnsi="Times New Roman" w:cs="Times New Roman"/>
          <w:sz w:val="24"/>
          <w:szCs w:val="24"/>
        </w:rPr>
        <w:t xml:space="preserve"> či výměšků</w:t>
      </w:r>
      <w:r w:rsidRPr="00C63437">
        <w:rPr>
          <w:rFonts w:ascii="Times New Roman" w:hAnsi="Times New Roman" w:cs="Times New Roman"/>
          <w:sz w:val="24"/>
          <w:szCs w:val="24"/>
        </w:rPr>
        <w:t>. Onemocnění má velmi rychlý průběh a</w:t>
      </w:r>
      <w:r w:rsidR="009D25CC">
        <w:rPr>
          <w:rFonts w:ascii="Times New Roman" w:hAnsi="Times New Roman" w:cs="Times New Roman"/>
          <w:sz w:val="24"/>
          <w:szCs w:val="24"/>
        </w:rPr>
        <w:t> </w:t>
      </w:r>
      <w:r w:rsidRPr="00C63437">
        <w:rPr>
          <w:rFonts w:ascii="Times New Roman" w:hAnsi="Times New Roman" w:cs="Times New Roman"/>
          <w:sz w:val="24"/>
          <w:szCs w:val="24"/>
        </w:rPr>
        <w:t>prakticky neexistuje účinná léčba.</w:t>
      </w:r>
    </w:p>
    <w:p w14:paraId="1C631405" w14:textId="77777777" w:rsidR="00C63437" w:rsidRPr="00C63437" w:rsidRDefault="00C63437" w:rsidP="009D25CC">
      <w:p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Z těchto důvodů důrazně apelujeme na všechny majitele psů, aby:</w:t>
      </w:r>
    </w:p>
    <w:p w14:paraId="2003B472" w14:textId="07382175" w:rsidR="00C63437" w:rsidRPr="00C63437" w:rsidRDefault="00C63437" w:rsidP="009D25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b/>
          <w:bCs/>
          <w:sz w:val="24"/>
          <w:szCs w:val="24"/>
        </w:rPr>
        <w:t>nepouštěli psy na volno</w:t>
      </w:r>
    </w:p>
    <w:p w14:paraId="492E4ED5" w14:textId="2D617B38" w:rsidR="00C63437" w:rsidRPr="00C63437" w:rsidRDefault="00C63437" w:rsidP="009D25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zabránili kontaktu psů se zvěří či jejími zbytky</w:t>
      </w:r>
    </w:p>
    <w:p w14:paraId="10931DEB" w14:textId="736FA2C0" w:rsidR="00C63437" w:rsidRPr="00C63437" w:rsidRDefault="00C63437" w:rsidP="009D25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dbali zvýšené opatrnosti při pohybu v honitbě</w:t>
      </w:r>
    </w:p>
    <w:p w14:paraId="76EF805B" w14:textId="77777777" w:rsidR="00C63437" w:rsidRPr="00C63437" w:rsidRDefault="00C63437" w:rsidP="009D25CC">
      <w:p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Cílem tohoto opatření je ochrana nejen volně žijící zvěře v citlivém období, ale i zdraví a života Vašich psů.</w:t>
      </w:r>
    </w:p>
    <w:p w14:paraId="5D1C27E8" w14:textId="77777777" w:rsidR="00C63437" w:rsidRPr="00C63437" w:rsidRDefault="00C63437" w:rsidP="009D25CC">
      <w:p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sz w:val="24"/>
          <w:szCs w:val="24"/>
        </w:rPr>
        <w:t>Děkujeme za Vaši ohleduplnost, respektování těchto doporučení a pomoc při ochraně přírody.</w:t>
      </w:r>
    </w:p>
    <w:p w14:paraId="1C33CB12" w14:textId="77777777" w:rsidR="00C63437" w:rsidRPr="00C63437" w:rsidRDefault="00C63437" w:rsidP="009D25CC">
      <w:pPr>
        <w:jc w:val="both"/>
        <w:rPr>
          <w:rFonts w:ascii="Times New Roman" w:hAnsi="Times New Roman" w:cs="Times New Roman"/>
          <w:sz w:val="24"/>
          <w:szCs w:val="24"/>
        </w:rPr>
      </w:pPr>
      <w:r w:rsidRPr="00C63437">
        <w:rPr>
          <w:rFonts w:ascii="Times New Roman" w:hAnsi="Times New Roman" w:cs="Times New Roman"/>
          <w:b/>
          <w:bCs/>
          <w:sz w:val="24"/>
          <w:szCs w:val="24"/>
        </w:rPr>
        <w:t>MS Kojice</w:t>
      </w:r>
    </w:p>
    <w:p w14:paraId="636B30CD" w14:textId="77777777" w:rsidR="008D3C58" w:rsidRPr="00C63437" w:rsidRDefault="008D3C58" w:rsidP="009D25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3C58" w:rsidRPr="00C6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D9B"/>
    <w:multiLevelType w:val="multilevel"/>
    <w:tmpl w:val="60C2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98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37"/>
    <w:rsid w:val="0003138C"/>
    <w:rsid w:val="0066403F"/>
    <w:rsid w:val="00753E27"/>
    <w:rsid w:val="0089393B"/>
    <w:rsid w:val="008D3C58"/>
    <w:rsid w:val="0090649C"/>
    <w:rsid w:val="009D25CC"/>
    <w:rsid w:val="00B373B6"/>
    <w:rsid w:val="00C63437"/>
    <w:rsid w:val="00D62B1A"/>
    <w:rsid w:val="00D9470E"/>
    <w:rsid w:val="00E8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0451"/>
  <w15:chartTrackingRefBased/>
  <w15:docId w15:val="{E2F8325C-5EC5-4E03-9668-D22591A9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4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4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4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4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4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4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4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Zeithaml</dc:creator>
  <cp:keywords/>
  <dc:description/>
  <cp:lastModifiedBy>Josef Zeithaml</cp:lastModifiedBy>
  <cp:revision>2</cp:revision>
  <dcterms:created xsi:type="dcterms:W3CDTF">2026-03-26T14:58:00Z</dcterms:created>
  <dcterms:modified xsi:type="dcterms:W3CDTF">2026-03-26T14:58:00Z</dcterms:modified>
</cp:coreProperties>
</file>